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07" w:rsidRDefault="00571207" w:rsidP="0057120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F1419"/>
          <w:sz w:val="52"/>
          <w:szCs w:val="56"/>
          <w:u w:val="single"/>
          <w:lang w:eastAsia="en-GB"/>
        </w:rPr>
      </w:pPr>
      <w:r w:rsidRPr="00571207">
        <w:rPr>
          <w:rFonts w:asciiTheme="minorHAnsi" w:eastAsia="Times New Roman" w:hAnsiTheme="minorHAnsi" w:cstheme="minorHAnsi"/>
          <w:bCs/>
          <w:color w:val="0F1419"/>
          <w:sz w:val="52"/>
          <w:szCs w:val="56"/>
          <w:u w:val="single"/>
          <w:lang w:eastAsia="en-GB"/>
        </w:rPr>
        <w:t>Legal Aid Census Suggested Tweets</w:t>
      </w:r>
    </w:p>
    <w:p w:rsidR="00735A5D" w:rsidRPr="00735A5D" w:rsidRDefault="00735A5D" w:rsidP="0057120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F1419"/>
          <w:sz w:val="28"/>
          <w:szCs w:val="56"/>
          <w:u w:val="single"/>
          <w:lang w:eastAsia="en-GB"/>
        </w:rPr>
      </w:pPr>
    </w:p>
    <w:p w:rsidR="00571207" w:rsidRPr="00571207" w:rsidRDefault="00571207" w:rsidP="0057120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Cs/>
          <w:color w:val="0F1419"/>
          <w:sz w:val="56"/>
          <w:szCs w:val="56"/>
          <w:u w:val="single"/>
          <w:lang w:eastAsia="en-GB"/>
        </w:rPr>
      </w:pPr>
      <w:r>
        <w:rPr>
          <w:rFonts w:ascii="Calibri" w:hAnsi="Calibri" w:cs="Calibri"/>
          <w:noProof/>
          <w:color w:val="1F497D"/>
          <w:lang w:eastAsia="en-GB"/>
        </w:rPr>
        <w:drawing>
          <wp:inline distT="0" distB="0" distL="0" distR="0" wp14:anchorId="48330E84" wp14:editId="69C0AA87">
            <wp:extent cx="177546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nsus Logo - Devic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07" w:rsidRDefault="00571207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F1419"/>
          <w:sz w:val="24"/>
          <w:u w:val="single"/>
          <w:lang w:eastAsia="en-GB"/>
        </w:rPr>
      </w:pPr>
    </w:p>
    <w:p w:rsidR="00571207" w:rsidRPr="00571207" w:rsidRDefault="00571207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F1419"/>
          <w:sz w:val="24"/>
          <w:u w:val="single"/>
          <w:lang w:eastAsia="en-GB"/>
        </w:rPr>
      </w:pPr>
      <w:r w:rsidRPr="00571207">
        <w:rPr>
          <w:rFonts w:asciiTheme="minorHAnsi" w:eastAsia="Times New Roman" w:hAnsiTheme="minorHAnsi" w:cstheme="minorHAnsi"/>
          <w:b/>
          <w:bCs/>
          <w:color w:val="0F1419"/>
          <w:sz w:val="24"/>
          <w:u w:val="single"/>
          <w:lang w:eastAsia="en-GB"/>
        </w:rPr>
        <w:t>Variation One</w:t>
      </w:r>
      <w:bookmarkStart w:id="0" w:name="_GoBack"/>
      <w:bookmarkEnd w:id="0"/>
    </w:p>
    <w:p w:rsidR="00735A5D" w:rsidRDefault="00735A5D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F1419"/>
          <w:lang w:eastAsia="en-GB"/>
        </w:rPr>
      </w:pPr>
    </w:p>
    <w:p w:rsidR="00571207" w:rsidRPr="00571207" w:rsidRDefault="00571207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F1419"/>
          <w:lang w:eastAsia="en-GB"/>
        </w:rPr>
      </w:pPr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t xml:space="preserve">Calling all current, former and aspiring legal aid practitioners! Stand up and be counted in the </w:t>
      </w:r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#</w:t>
      </w:r>
      <w:proofErr w:type="spellStart"/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LegalAidCensus</w:t>
      </w:r>
      <w:proofErr w:type="spellEnd"/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t xml:space="preserve">, the largest survey of the post-LASPO landscape that will help inform research and policy to shape the sector. Take part here: </w:t>
      </w:r>
      <w:hyperlink r:id="rId5" w:history="1">
        <w:r w:rsidR="00602EF0" w:rsidRPr="00E76924">
          <w:rPr>
            <w:rStyle w:val="Hyperlink"/>
            <w:rFonts w:asciiTheme="minorHAnsi" w:eastAsia="Times New Roman" w:hAnsiTheme="minorHAnsi" w:cstheme="minorHAnsi"/>
            <w:lang w:eastAsia="en-GB"/>
          </w:rPr>
          <w:t>https://appg.onlinesurveys.ac.uk/legalaidcensus2021</w:t>
        </w:r>
      </w:hyperlink>
      <w:r w:rsidR="00602EF0">
        <w:rPr>
          <w:rFonts w:asciiTheme="minorHAnsi" w:eastAsia="Times New Roman" w:hAnsiTheme="minorHAnsi" w:cstheme="minorHAnsi"/>
          <w:color w:val="0F1419"/>
          <w:lang w:eastAsia="en-GB"/>
        </w:rPr>
        <w:t xml:space="preserve"> </w:t>
      </w:r>
    </w:p>
    <w:p w:rsidR="00571207" w:rsidRPr="00571207" w:rsidRDefault="00571207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B95E0"/>
          <w:lang w:eastAsia="en-GB"/>
        </w:rPr>
      </w:pPr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br/>
      </w:r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#</w:t>
      </w:r>
      <w:proofErr w:type="spellStart"/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WeAreLegalAid</w:t>
      </w:r>
      <w:proofErr w:type="spellEnd"/>
    </w:p>
    <w:p w:rsidR="00571207" w:rsidRPr="00571207" w:rsidRDefault="00571207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F1419"/>
          <w:lang w:eastAsia="en-GB"/>
        </w:rPr>
      </w:pPr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 xml:space="preserve"> </w:t>
      </w:r>
    </w:p>
    <w:p w:rsidR="00571207" w:rsidRPr="00571207" w:rsidRDefault="00571207" w:rsidP="00571207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571207">
        <w:rPr>
          <w:rFonts w:asciiTheme="minorHAnsi" w:hAnsiTheme="minorHAnsi" w:cstheme="minorHAnsi"/>
          <w:b/>
          <w:bCs/>
          <w:sz w:val="24"/>
          <w:u w:val="single"/>
        </w:rPr>
        <w:t>Variation Two</w:t>
      </w:r>
    </w:p>
    <w:p w:rsidR="00571207" w:rsidRPr="00571207" w:rsidRDefault="00571207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F1419"/>
          <w:lang w:eastAsia="en-GB"/>
        </w:rPr>
      </w:pPr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t xml:space="preserve">All current, former and aspiring legal aid practitioners, we need YOU to stand up and be counted in the </w:t>
      </w:r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#</w:t>
      </w:r>
      <w:proofErr w:type="spellStart"/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LegalAidCensus</w:t>
      </w:r>
      <w:proofErr w:type="spellEnd"/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t xml:space="preserve">. </w:t>
      </w:r>
    </w:p>
    <w:p w:rsidR="00571207" w:rsidRPr="00571207" w:rsidRDefault="00571207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F1419"/>
          <w:lang w:eastAsia="en-GB"/>
        </w:rPr>
      </w:pPr>
    </w:p>
    <w:p w:rsidR="00602EF0" w:rsidRPr="00571207" w:rsidRDefault="00571207" w:rsidP="00602EF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F1419"/>
          <w:lang w:eastAsia="en-GB"/>
        </w:rPr>
      </w:pPr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t>The largest survey of the post-LASPO landscape will inform research and policy to shape the sector. Take part here:</w:t>
      </w:r>
      <w:r w:rsidR="00602EF0" w:rsidRPr="00602EF0">
        <w:rPr>
          <w:rFonts w:asciiTheme="minorHAnsi" w:eastAsia="Times New Roman" w:hAnsiTheme="minorHAnsi" w:cstheme="minorHAnsi"/>
          <w:color w:val="0F1419"/>
          <w:lang w:eastAsia="en-GB"/>
        </w:rPr>
        <w:t xml:space="preserve"> </w:t>
      </w:r>
      <w:hyperlink r:id="rId6" w:history="1">
        <w:r w:rsidR="00602EF0" w:rsidRPr="00E76924">
          <w:rPr>
            <w:rStyle w:val="Hyperlink"/>
            <w:rFonts w:asciiTheme="minorHAnsi" w:eastAsia="Times New Roman" w:hAnsiTheme="minorHAnsi" w:cstheme="minorHAnsi"/>
            <w:lang w:eastAsia="en-GB"/>
          </w:rPr>
          <w:t>https://appg.onlinesurveys.ac.uk/legalaidcensus2021</w:t>
        </w:r>
      </w:hyperlink>
      <w:r w:rsidR="00602EF0">
        <w:rPr>
          <w:rFonts w:asciiTheme="minorHAnsi" w:eastAsia="Times New Roman" w:hAnsiTheme="minorHAnsi" w:cstheme="minorHAnsi"/>
          <w:color w:val="0F1419"/>
          <w:lang w:eastAsia="en-GB"/>
        </w:rPr>
        <w:t xml:space="preserve"> </w:t>
      </w:r>
    </w:p>
    <w:p w:rsidR="00571207" w:rsidRPr="00571207" w:rsidRDefault="00571207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F1419"/>
          <w:lang w:eastAsia="en-GB"/>
        </w:rPr>
      </w:pPr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br/>
      </w:r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#</w:t>
      </w:r>
      <w:proofErr w:type="spellStart"/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WeAreLegalAid</w:t>
      </w:r>
      <w:proofErr w:type="spellEnd"/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t xml:space="preserve"> </w:t>
      </w:r>
    </w:p>
    <w:p w:rsidR="00571207" w:rsidRPr="00571207" w:rsidRDefault="00571207" w:rsidP="00571207">
      <w:pPr>
        <w:rPr>
          <w:rFonts w:asciiTheme="minorHAnsi" w:hAnsiTheme="minorHAnsi" w:cstheme="minorHAnsi"/>
          <w:sz w:val="16"/>
          <w:szCs w:val="16"/>
        </w:rPr>
      </w:pPr>
    </w:p>
    <w:p w:rsidR="00571207" w:rsidRPr="00571207" w:rsidRDefault="00571207" w:rsidP="00571207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571207">
        <w:rPr>
          <w:rFonts w:asciiTheme="minorHAnsi" w:hAnsiTheme="minorHAnsi" w:cstheme="minorHAnsi"/>
          <w:b/>
          <w:bCs/>
          <w:sz w:val="24"/>
          <w:u w:val="single"/>
        </w:rPr>
        <w:t>Variation Three</w:t>
      </w:r>
    </w:p>
    <w:p w:rsidR="00602EF0" w:rsidRPr="00571207" w:rsidRDefault="00571207" w:rsidP="00602EF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F1419"/>
          <w:lang w:eastAsia="en-GB"/>
        </w:rPr>
      </w:pPr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t xml:space="preserve">We need YOU to stand up and be counted in the </w:t>
      </w:r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#</w:t>
      </w:r>
      <w:proofErr w:type="spellStart"/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LegalAidCensus</w:t>
      </w:r>
      <w:proofErr w:type="spellEnd"/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t xml:space="preserve">. From aspiring practitioners to legal aid veterans or those who have left, we need your answers to inform research, shape policy and change the sector. Take part here: </w:t>
      </w:r>
      <w:hyperlink r:id="rId7" w:history="1">
        <w:r w:rsidR="00602EF0" w:rsidRPr="00E76924">
          <w:rPr>
            <w:rStyle w:val="Hyperlink"/>
            <w:rFonts w:asciiTheme="minorHAnsi" w:eastAsia="Times New Roman" w:hAnsiTheme="minorHAnsi" w:cstheme="minorHAnsi"/>
            <w:lang w:eastAsia="en-GB"/>
          </w:rPr>
          <w:t>https://appg.onlinesurveys.ac.uk/legalaidcensus2021</w:t>
        </w:r>
      </w:hyperlink>
      <w:r w:rsidR="00602EF0">
        <w:rPr>
          <w:rFonts w:asciiTheme="minorHAnsi" w:eastAsia="Times New Roman" w:hAnsiTheme="minorHAnsi" w:cstheme="minorHAnsi"/>
          <w:color w:val="0F1419"/>
          <w:lang w:eastAsia="en-GB"/>
        </w:rPr>
        <w:t xml:space="preserve"> </w:t>
      </w:r>
    </w:p>
    <w:p w:rsidR="00571207" w:rsidRPr="00571207" w:rsidRDefault="00571207" w:rsidP="0057120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F1419"/>
          <w:lang w:eastAsia="en-GB"/>
        </w:rPr>
      </w:pPr>
      <w:r w:rsidRPr="00571207">
        <w:rPr>
          <w:rFonts w:asciiTheme="minorHAnsi" w:eastAsia="Times New Roman" w:hAnsiTheme="minorHAnsi" w:cstheme="minorHAnsi"/>
          <w:color w:val="0F1419"/>
          <w:lang w:eastAsia="en-GB"/>
        </w:rPr>
        <w:br/>
      </w:r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#</w:t>
      </w:r>
      <w:proofErr w:type="spellStart"/>
      <w:r w:rsidRPr="00571207">
        <w:rPr>
          <w:rFonts w:asciiTheme="minorHAnsi" w:eastAsia="Times New Roman" w:hAnsiTheme="minorHAnsi" w:cstheme="minorHAnsi"/>
          <w:color w:val="1B95E0"/>
          <w:lang w:eastAsia="en-GB"/>
        </w:rPr>
        <w:t>WeAreLegalAid</w:t>
      </w:r>
      <w:proofErr w:type="spellEnd"/>
    </w:p>
    <w:p w:rsidR="00571207" w:rsidRPr="00571207" w:rsidRDefault="00571207" w:rsidP="00571207">
      <w:pPr>
        <w:rPr>
          <w:rFonts w:asciiTheme="minorHAnsi" w:hAnsiTheme="minorHAnsi" w:cstheme="minorHAnsi"/>
          <w:sz w:val="16"/>
          <w:szCs w:val="16"/>
        </w:rPr>
      </w:pPr>
    </w:p>
    <w:p w:rsidR="0003039C" w:rsidRPr="00571207" w:rsidRDefault="0003039C">
      <w:pPr>
        <w:rPr>
          <w:rFonts w:asciiTheme="minorHAnsi" w:hAnsiTheme="minorHAnsi" w:cstheme="minorHAnsi"/>
        </w:rPr>
      </w:pPr>
    </w:p>
    <w:sectPr w:rsidR="0003039C" w:rsidRPr="00571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6B"/>
    <w:rsid w:val="0003039C"/>
    <w:rsid w:val="00571207"/>
    <w:rsid w:val="005A2095"/>
    <w:rsid w:val="00602EF0"/>
    <w:rsid w:val="0068626B"/>
    <w:rsid w:val="007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6D8E"/>
  <w15:chartTrackingRefBased/>
  <w15:docId w15:val="{1C233E2C-9DD0-4132-A864-0192ADD1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07"/>
    <w:pPr>
      <w:spacing w:line="25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E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g.onlinesurveys.ac.uk/legalaidcensus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g.onlinesurveys.ac.uk/legalaidcensus2021" TargetMode="External"/><Relationship Id="rId5" Type="http://schemas.openxmlformats.org/officeDocument/2006/relationships/hyperlink" Target="https://appg.onlinesurveys.ac.uk/legalaidcensus202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Moss</dc:creator>
  <cp:keywords/>
  <dc:description/>
  <cp:lastModifiedBy>Chris Minnoch</cp:lastModifiedBy>
  <cp:revision>5</cp:revision>
  <dcterms:created xsi:type="dcterms:W3CDTF">2021-04-08T09:40:00Z</dcterms:created>
  <dcterms:modified xsi:type="dcterms:W3CDTF">2021-04-12T09:29:00Z</dcterms:modified>
</cp:coreProperties>
</file>